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83" w:rsidRPr="003E5F83" w:rsidRDefault="003E5F83" w:rsidP="003E5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F83" w:rsidRDefault="003E5F83" w:rsidP="005B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54" w:rsidRDefault="005B5754" w:rsidP="005B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7E5">
        <w:rPr>
          <w:rFonts w:ascii="Times New Roman" w:hAnsi="Times New Roman" w:cs="Times New Roman"/>
          <w:b/>
          <w:sz w:val="24"/>
          <w:szCs w:val="24"/>
        </w:rPr>
        <w:t>ебинары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 xml:space="preserve"> проведенные в декабре</w:t>
      </w:r>
    </w:p>
    <w:p w:rsidR="005B5754" w:rsidRDefault="005B5754" w:rsidP="005B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E5">
        <w:rPr>
          <w:rFonts w:ascii="Times New Roman" w:hAnsi="Times New Roman" w:cs="Times New Roman"/>
          <w:b/>
          <w:sz w:val="24"/>
          <w:szCs w:val="24"/>
        </w:rPr>
        <w:t xml:space="preserve"> компании «</w:t>
      </w:r>
      <w:proofErr w:type="spellStart"/>
      <w:r w:rsidRPr="00E177E5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B5754" w:rsidRDefault="005B5754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1F68F6" w:rsidRDefault="00542F58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Default="001F68F6" w:rsidP="005B5754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EE28F8" w:rsidRPr="001F68F6" w:rsidRDefault="001F68F6" w:rsidP="005B5754">
      <w:pPr>
        <w:spacing w:after="0"/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  <w:t xml:space="preserve"> </w:t>
      </w:r>
      <w:r w:rsidR="00542F58">
        <w:rPr>
          <w:rFonts w:ascii="Times New Roman" w:hAnsi="Times New Roman" w:cs="Times New Roman"/>
          <w:i/>
          <w:color w:val="131313"/>
          <w:sz w:val="24"/>
          <w:szCs w:val="24"/>
          <w:shd w:val="clear" w:color="auto" w:fill="FFFFFF"/>
        </w:rPr>
        <w:t>«</w:t>
      </w:r>
      <w:r w:rsidR="005B5754" w:rsidRPr="005D72C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Взаимодействие Преподаватель – Студент в системе «</w:t>
      </w:r>
      <w:proofErr w:type="spellStart"/>
      <w:r w:rsidR="005B5754" w:rsidRPr="005D72C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Антиплагиат.ВУЗ</w:t>
      </w:r>
      <w:proofErr w:type="spellEnd"/>
      <w:r w:rsidR="005B5754" w:rsidRPr="005D72C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</w:t>
      </w:r>
    </w:p>
    <w:p w:rsidR="001F68F6" w:rsidRPr="00542F58" w:rsidRDefault="001F68F6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1F68F6" w:rsidRPr="001F68F6" w:rsidRDefault="001F68F6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>- Работа в Кабинете Преподавателя и в Кабинете Студента.</w:t>
      </w:r>
    </w:p>
    <w:p w:rsidR="001F68F6" w:rsidRP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>- Создание Курсов и Заданий, приглашение студентов.</w:t>
      </w:r>
    </w:p>
    <w:p w:rsidR="001F68F6" w:rsidRP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>- Возможности совмещения ролей Преподавателя и Эксперта.</w:t>
      </w:r>
    </w:p>
    <w:p w:rsidR="001F68F6" w:rsidRP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 xml:space="preserve">- Оценка студенческой работы и формирование бланка «Справки» по результатам проверки. </w:t>
      </w:r>
    </w:p>
    <w:p w:rsidR="001F68F6" w:rsidRP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>- Настройка автоматической загрузки ВКР в ЭБСО.</w:t>
      </w:r>
    </w:p>
    <w:p w:rsid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8F6">
        <w:rPr>
          <w:rFonts w:ascii="Times New Roman" w:hAnsi="Times New Roman" w:cs="Times New Roman"/>
          <w:sz w:val="24"/>
          <w:szCs w:val="24"/>
        </w:rPr>
        <w:t>- Оценка всех преимуществ взаимодействия Преподавателя и Студента.</w:t>
      </w:r>
    </w:p>
    <w:p w:rsidR="00542F58" w:rsidRDefault="00542F58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F58" w:rsidRDefault="003E5F83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542F58" w:rsidRPr="005B575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https://www.youtube.com/watch?v=tJC_nYGgtZ4</w:t>
        </w:r>
      </w:hyperlink>
    </w:p>
    <w:p w:rsid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542F58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5B5754" w:rsidRDefault="00542F58" w:rsidP="001F68F6">
      <w:pPr>
        <w:spacing w:after="0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</w:t>
      </w:r>
      <w:r w:rsidR="001F68F6" w:rsidRPr="008B7B42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Знакомство с системой «</w:t>
      </w:r>
      <w:proofErr w:type="spellStart"/>
      <w:r w:rsidR="001F68F6" w:rsidRPr="008B7B42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="001F68F6" w:rsidRPr="008B7B42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». Часть 1.  Начала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</w:t>
      </w:r>
      <w:r w:rsidR="001F68F6" w:rsidRPr="008B7B42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.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Проблема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Copy-Paste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в науке и образовании. Пути решения.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Что дает проверка на заимствования?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Виды заимствований: правомерные, некорректные, неправомерные.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Как работает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»?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Какую версию системы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 выбрать.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Объединенная коллекция. Собственная коллекция.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Кабинет эксперта.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Результаты проверки на заимствования.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Почему необходима экспертиза.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68F6" w:rsidRDefault="003E5F83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68F6" w:rsidRPr="00E376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https://www.youtube.com/watch?v=vp2vj3pTtOY</w:t>
        </w:r>
      </w:hyperlink>
    </w:p>
    <w:p w:rsid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8F6" w:rsidRPr="008B7B42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1F68F6" w:rsidRPr="008B7B42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="001F68F6" w:rsidRPr="008B7B42">
        <w:rPr>
          <w:rFonts w:ascii="Times New Roman" w:hAnsi="Times New Roman" w:cs="Times New Roman"/>
          <w:sz w:val="24"/>
          <w:szCs w:val="24"/>
        </w:rPr>
        <w:t xml:space="preserve"> в научных работах: возможности системы «</w:t>
      </w:r>
      <w:proofErr w:type="spellStart"/>
      <w:r w:rsidR="001F68F6" w:rsidRPr="008B7B4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1F68F6" w:rsidRPr="008B7B42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и добросовестное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Особенности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в зависимости от жанра научной работы.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Некоторые результаты исследования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самоплагиата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в российских научных публикациях.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Показатель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 в системе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Автоматическое извлечение Ф.И.О. автора из документа.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Автоматический расчет показателя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Ручная корректировка типа источника в полном отчете.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68F6" w:rsidRDefault="003E5F83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1F68F6" w:rsidRPr="001F68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https://www.youtube.com/watch?v=pCOLsLnXYiM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F68F6">
        <w:rPr>
          <w:rFonts w:ascii="Times New Roman" w:hAnsi="Times New Roman" w:cs="Times New Roman"/>
          <w:sz w:val="24"/>
          <w:szCs w:val="24"/>
        </w:rPr>
        <w:t>Знакомство с системой «</w:t>
      </w:r>
      <w:proofErr w:type="spellStart"/>
      <w:r w:rsidRPr="001F68F6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1F68F6">
        <w:rPr>
          <w:rFonts w:ascii="Times New Roman" w:hAnsi="Times New Roman" w:cs="Times New Roman"/>
          <w:sz w:val="24"/>
          <w:szCs w:val="24"/>
        </w:rPr>
        <w:t>». Часть 2. Основы работы с отчетом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Краткий и полный отчеты. Показатели в отчете.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» определяет цитирование.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Извлечение Ф.И.О. автора и показатель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Возможности редактирования полного отчета.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Как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» ищет перефразирования и переводные заимствования.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Как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» отображает попытки маскировки заимствований. </w:t>
      </w:r>
    </w:p>
    <w:p w:rsid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Результаты проверки. Формирование справки.</w:t>
      </w:r>
    </w:p>
    <w:p w:rsidR="00542F58" w:rsidRDefault="00542F58" w:rsidP="001F68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Pr="00542F58" w:rsidRDefault="003E5F83" w:rsidP="001F68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1F68F6" w:rsidRPr="001F68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https://www.youtube.com/watch?v=4AG5b5t4vBU</w:t>
        </w:r>
      </w:hyperlink>
    </w:p>
    <w:p w:rsidR="001F68F6" w:rsidRDefault="001F68F6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</w:p>
    <w:p w:rsidR="00542F58" w:rsidRPr="00542F58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8F6" w:rsidRPr="008B7B42">
        <w:rPr>
          <w:rFonts w:ascii="Times New Roman" w:hAnsi="Times New Roman" w:cs="Times New Roman"/>
          <w:sz w:val="24"/>
          <w:szCs w:val="24"/>
        </w:rPr>
        <w:t>ГПНТБ России как точка доступа к научно-технической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F58">
        <w:rPr>
          <w:rFonts w:ascii="Times New Roman" w:hAnsi="Times New Roman" w:cs="Times New Roman"/>
          <w:sz w:val="24"/>
          <w:szCs w:val="24"/>
        </w:rPr>
        <w:t xml:space="preserve">Информационных ресурсы ГПНТБ России;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Особенности поиска информации в электронных каталогах ГПНТБ России;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Возможности личного кабинета читателя ГПНТБ России. </w:t>
      </w:r>
    </w:p>
    <w:p w:rsidR="00542F58" w:rsidRDefault="00542F58" w:rsidP="00542F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Default="003E5F8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F68F6" w:rsidRPr="001F68F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https://www.youtube.com/watch?v=AlYt6Zlf00o</w:t>
        </w:r>
      </w:hyperlink>
    </w:p>
    <w:p w:rsidR="00542F58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8F6" w:rsidRPr="008B7B42">
        <w:rPr>
          <w:rFonts w:ascii="Times New Roman" w:hAnsi="Times New Roman" w:cs="Times New Roman"/>
          <w:sz w:val="24"/>
          <w:szCs w:val="24"/>
        </w:rPr>
        <w:t xml:space="preserve">Новый полный отчет в </w:t>
      </w:r>
      <w:proofErr w:type="spellStart"/>
      <w:r w:rsidR="001F68F6" w:rsidRPr="008B7B42">
        <w:rPr>
          <w:rFonts w:ascii="Times New Roman" w:hAnsi="Times New Roman" w:cs="Times New Roman"/>
          <w:sz w:val="24"/>
          <w:szCs w:val="24"/>
        </w:rPr>
        <w:t>Антиплагиате</w:t>
      </w:r>
      <w:proofErr w:type="spellEnd"/>
      <w:r w:rsidR="001F68F6" w:rsidRPr="008B7B42">
        <w:rPr>
          <w:rFonts w:ascii="Times New Roman" w:hAnsi="Times New Roman" w:cs="Times New Roman"/>
          <w:sz w:val="24"/>
          <w:szCs w:val="24"/>
        </w:rPr>
        <w:t>: удобство и экспертиза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Итоговый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о главных изменениях в системе «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»: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о самых значимых и небольших, но полезных изменениях в полном отчете;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как новые возможности облегчают жизнь эксперта.</w:t>
      </w:r>
    </w:p>
    <w:p w:rsidR="00542F58" w:rsidRPr="00542F58" w:rsidRDefault="00542F58" w:rsidP="001F68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Default="003E5F83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9" w:history="1">
        <w:r w:rsidR="001F68F6" w:rsidRPr="001F68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https://www.youtube.com/watch?v=BtoTzQonCGo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9E2" w:rsidRPr="001F68F6" w:rsidRDefault="000F69E2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8F6" w:rsidRPr="00542F58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8F6" w:rsidRPr="002E6882">
        <w:rPr>
          <w:rFonts w:ascii="Times New Roman" w:hAnsi="Times New Roman" w:cs="Times New Roman"/>
          <w:sz w:val="24"/>
          <w:szCs w:val="24"/>
        </w:rPr>
        <w:t>Проверка дипломных работ (ВКР) в системе «</w:t>
      </w:r>
      <w:proofErr w:type="spellStart"/>
      <w:r w:rsidR="001F68F6" w:rsidRPr="002E68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1F68F6" w:rsidRPr="002E6882">
        <w:rPr>
          <w:rFonts w:ascii="Times New Roman" w:hAnsi="Times New Roman" w:cs="Times New Roman"/>
          <w:sz w:val="24"/>
          <w:szCs w:val="24"/>
        </w:rPr>
        <w:t>». Мастер-класс онлайн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Нормативное регулирование проверок ВКР на заимствования.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Требования к оригинальности ВКР;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Типичные ошибки при проверке ВКР на заимствования.</w:t>
      </w:r>
    </w:p>
    <w:p w:rsid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Примеры реальных студенческих работ (как проводить оценку правомерности заимствований).</w:t>
      </w:r>
    </w:p>
    <w:p w:rsidR="00542F58" w:rsidRPr="00542F58" w:rsidRDefault="00542F58" w:rsidP="001F68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Default="003E5F83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F68F6" w:rsidRPr="00E376E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https://www.youtube.com/watch?v=64HTHWrsILg</w:t>
        </w:r>
      </w:hyperlink>
    </w:p>
    <w:p w:rsidR="001F68F6" w:rsidRDefault="001F68F6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542F58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542F58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Default="00542F58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68F6" w:rsidRPr="002E6882"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spellStart"/>
      <w:r w:rsidR="001F68F6" w:rsidRPr="002E6882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1F68F6" w:rsidRPr="002E6882">
        <w:rPr>
          <w:rFonts w:ascii="Times New Roman" w:hAnsi="Times New Roman" w:cs="Times New Roman"/>
          <w:sz w:val="24"/>
          <w:szCs w:val="24"/>
        </w:rPr>
        <w:t>: формирование профессиональной успешности ученого и преподавателя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F58" w:rsidRPr="00542F58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F58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Выгоды личного бренда и кому не нужен личный бренд.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Технологии персонального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Как научатся ставить цели по модели ALE SMART. 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Практические рекомендации по выведению личности на уровень бренда на всех основных этапах: постановка цели, личный аудит (SWOT-анализ), исходные данные и создание карты своих профессиональных преимуществ, создание плана личностного и профессионального развития, создание правильного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>-следа и продвижение личного бренда.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- Получение чек-листа «Составляющие </w:t>
      </w:r>
      <w:proofErr w:type="spellStart"/>
      <w:r w:rsidRPr="00542F58">
        <w:rPr>
          <w:rFonts w:ascii="Times New Roman" w:hAnsi="Times New Roman" w:cs="Times New Roman"/>
          <w:sz w:val="24"/>
          <w:szCs w:val="24"/>
        </w:rPr>
        <w:t>экспертности</w:t>
      </w:r>
      <w:proofErr w:type="spellEnd"/>
      <w:r w:rsidRPr="00542F58">
        <w:rPr>
          <w:rFonts w:ascii="Times New Roman" w:hAnsi="Times New Roman" w:cs="Times New Roman"/>
          <w:sz w:val="24"/>
          <w:szCs w:val="24"/>
        </w:rPr>
        <w:t xml:space="preserve"> преподавателя / учёного».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 Получение чек-листа «Система продвижения личного бренда».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>- Конкретные примеры возможностей продвижения учёного / преподавателя через экспертный статус.</w:t>
      </w:r>
    </w:p>
    <w:p w:rsidR="00542F58" w:rsidRDefault="00542F58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58">
        <w:rPr>
          <w:rFonts w:ascii="Times New Roman" w:hAnsi="Times New Roman" w:cs="Times New Roman"/>
          <w:sz w:val="24"/>
          <w:szCs w:val="24"/>
        </w:rPr>
        <w:t xml:space="preserve"> - Рекомендации книг для дополнительного изучения.</w:t>
      </w:r>
    </w:p>
    <w:p w:rsidR="00542F58" w:rsidRPr="00542F58" w:rsidRDefault="00542F58" w:rsidP="00542F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1F68F6" w:rsidRDefault="003E5F83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1" w:history="1">
        <w:r w:rsidR="001F68F6" w:rsidRPr="001F68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https://www.youtube.com/watch?v=3Qn7BC8UHvk</w:t>
        </w:r>
      </w:hyperlink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3E5F83" w:rsidRDefault="003E5F83" w:rsidP="003E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3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 xml:space="preserve">, которые размещены на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>, можно посмотреть в любое удобное для Вас время.</w:t>
      </w: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542F58" w:rsidRDefault="00542F58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54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A"/>
    <w:rsid w:val="000F69E2"/>
    <w:rsid w:val="001F68F6"/>
    <w:rsid w:val="003E5F83"/>
    <w:rsid w:val="00542F58"/>
    <w:rsid w:val="00553D2A"/>
    <w:rsid w:val="005B5754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43D"/>
  <w15:chartTrackingRefBased/>
  <w15:docId w15:val="{6EE32767-1588-4813-83E0-A5618E3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Yt6Zlf00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AG5b5t4vB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OLsLnXYiM" TargetMode="External"/><Relationship Id="rId11" Type="http://schemas.openxmlformats.org/officeDocument/2006/relationships/hyperlink" Target="https://www.youtube.com/watch?v=3Qn7BC8UHvk" TargetMode="External"/><Relationship Id="rId5" Type="http://schemas.openxmlformats.org/officeDocument/2006/relationships/hyperlink" Target="https://www.youtube.com/watch?v=vp2vj3pTtOY" TargetMode="External"/><Relationship Id="rId10" Type="http://schemas.openxmlformats.org/officeDocument/2006/relationships/hyperlink" Target="https://www.youtube.com/watch?v=64HTHWrsILg" TargetMode="External"/><Relationship Id="rId4" Type="http://schemas.openxmlformats.org/officeDocument/2006/relationships/hyperlink" Target="https://www.youtube.com/watch?v=tJC_nYGgtZ4" TargetMode="External"/><Relationship Id="rId9" Type="http://schemas.openxmlformats.org/officeDocument/2006/relationships/hyperlink" Target="https://www.youtube.com/watch?v=BtoTzQonC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Юрьевна</dc:creator>
  <cp:keywords/>
  <dc:description/>
  <cp:lastModifiedBy>Кулагина Юлия Юрьевна</cp:lastModifiedBy>
  <cp:revision>4</cp:revision>
  <dcterms:created xsi:type="dcterms:W3CDTF">2024-01-15T06:31:00Z</dcterms:created>
  <dcterms:modified xsi:type="dcterms:W3CDTF">2024-01-15T07:30:00Z</dcterms:modified>
</cp:coreProperties>
</file>